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DA2" w:rsidRPr="00CF7DA2" w:rsidRDefault="00CF7DA2" w:rsidP="00CF7DA2">
      <w:pPr>
        <w:jc w:val="center"/>
        <w:rPr>
          <w:rFonts w:ascii="Times New Roman" w:hAnsi="Times New Roman" w:cs="Times New Roman"/>
          <w:sz w:val="28"/>
          <w:szCs w:val="28"/>
        </w:rPr>
      </w:pPr>
      <w:r w:rsidRPr="00CF7DA2">
        <w:rPr>
          <w:rFonts w:ascii="Times New Roman" w:hAnsi="Times New Roman" w:cs="Times New Roman"/>
          <w:sz w:val="28"/>
          <w:szCs w:val="28"/>
        </w:rPr>
        <w:t>ECONOMICS SS 1</w:t>
      </w:r>
    </w:p>
    <w:p w:rsidR="00CF7DA2" w:rsidRPr="00CF7DA2" w:rsidRDefault="00CF7DA2" w:rsidP="00CF7DA2">
      <w:pPr>
        <w:pStyle w:val="ListParagraph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CF7DA2">
        <w:rPr>
          <w:rFonts w:ascii="Times New Roman" w:hAnsi="Times New Roman" w:cs="Times New Roman"/>
          <w:sz w:val="28"/>
          <w:szCs w:val="28"/>
        </w:rPr>
        <w:t>State and explain any five features distinguish a public limited liability.</w:t>
      </w:r>
    </w:p>
    <w:p w:rsidR="00CF7DA2" w:rsidRPr="00CF7DA2" w:rsidRDefault="00CF7DA2" w:rsidP="00CF7DA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F7DA2">
        <w:rPr>
          <w:rFonts w:ascii="Times New Roman" w:hAnsi="Times New Roman" w:cs="Times New Roman"/>
          <w:sz w:val="28"/>
          <w:szCs w:val="28"/>
        </w:rPr>
        <w:t xml:space="preserve">Economic problems </w:t>
      </w:r>
      <w:proofErr w:type="gramStart"/>
      <w:r w:rsidRPr="00CF7DA2">
        <w:rPr>
          <w:rFonts w:ascii="Times New Roman" w:hAnsi="Times New Roman" w:cs="Times New Roman"/>
          <w:sz w:val="28"/>
          <w:szCs w:val="28"/>
        </w:rPr>
        <w:t>arise</w:t>
      </w:r>
      <w:proofErr w:type="gramEnd"/>
      <w:r w:rsidRPr="00CF7DA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F7DA2">
        <w:rPr>
          <w:rFonts w:ascii="Times New Roman" w:hAnsi="Times New Roman" w:cs="Times New Roman"/>
          <w:sz w:val="28"/>
          <w:szCs w:val="28"/>
        </w:rPr>
        <w:t>becouse</w:t>
      </w:r>
      <w:proofErr w:type="spellEnd"/>
      <w:r w:rsidRPr="00CF7DA2">
        <w:rPr>
          <w:rFonts w:ascii="Times New Roman" w:hAnsi="Times New Roman" w:cs="Times New Roman"/>
          <w:sz w:val="28"/>
          <w:szCs w:val="28"/>
        </w:rPr>
        <w:t xml:space="preserve"> a country’s </w:t>
      </w:r>
      <w:proofErr w:type="spellStart"/>
      <w:r w:rsidRPr="00CF7DA2">
        <w:rPr>
          <w:rFonts w:ascii="Times New Roman" w:hAnsi="Times New Roman" w:cs="Times New Roman"/>
          <w:sz w:val="28"/>
          <w:szCs w:val="28"/>
        </w:rPr>
        <w:t>resoureces</w:t>
      </w:r>
      <w:proofErr w:type="spellEnd"/>
      <w:r w:rsidRPr="00CF7DA2">
        <w:rPr>
          <w:rFonts w:ascii="Times New Roman" w:hAnsi="Times New Roman" w:cs="Times New Roman"/>
          <w:sz w:val="28"/>
          <w:szCs w:val="28"/>
        </w:rPr>
        <w:t xml:space="preserve"> are limited wants.  Identify and explain these economic problems.</w:t>
      </w:r>
    </w:p>
    <w:sectPr w:rsidR="00CF7DA2" w:rsidRPr="00CF7D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A665E"/>
    <w:multiLevelType w:val="hybridMultilevel"/>
    <w:tmpl w:val="AFE20C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7DA2"/>
    <w:rsid w:val="00C059A7"/>
    <w:rsid w:val="00CF7D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7D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GENIUS WORLD</dc:creator>
  <cp:lastModifiedBy>GENIUS WORLD</cp:lastModifiedBy>
  <cp:revision>1</cp:revision>
  <dcterms:created xsi:type="dcterms:W3CDTF">2019-10-30T23:04:00Z</dcterms:created>
  <dcterms:modified xsi:type="dcterms:W3CDTF">2019-10-30T23:18:00Z</dcterms:modified>
</cp:coreProperties>
</file>